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60-2026-36-Ö-VOB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04 - Trockenbau/Akustikdecken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